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4E" w:rsidRDefault="00ED554E">
      <w:pPr>
        <w:pStyle w:val="Heading1"/>
        <w:spacing w:before="79"/>
      </w:pPr>
      <w:r>
        <w:rPr>
          <w:w w:val="95"/>
        </w:rPr>
        <w:t>KAMU HİZMET STANDARTLARI TABLOSU</w:t>
      </w:r>
    </w:p>
    <w:p w:rsidR="00ED554E" w:rsidRDefault="00ED554E">
      <w:pPr>
        <w:spacing w:line="284" w:lineRule="exact"/>
        <w:ind w:left="1236" w:right="1263"/>
        <w:jc w:val="center"/>
        <w:rPr>
          <w:sz w:val="26"/>
          <w:szCs w:val="26"/>
        </w:rPr>
      </w:pPr>
      <w:r>
        <w:rPr>
          <w:w w:val="95"/>
          <w:sz w:val="26"/>
          <w:szCs w:val="26"/>
        </w:rPr>
        <w:t>(İDARİ VE MALİ İŞLER DAİRESİ BAŞKANLIĞI TEL: 0226 815 5742)</w:t>
      </w:r>
    </w:p>
    <w:p w:rsidR="00ED554E" w:rsidRDefault="00ED554E">
      <w:pPr>
        <w:pStyle w:val="BodyText"/>
        <w:spacing w:before="30" w:after="47"/>
        <w:ind w:right="229"/>
        <w:jc w:val="right"/>
      </w:pPr>
      <w:r>
        <w:rPr>
          <w:w w:val="95"/>
        </w:rPr>
        <w:t>EK-2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2861"/>
        <w:gridCol w:w="4613"/>
        <w:gridCol w:w="1844"/>
      </w:tblGrid>
      <w:tr w:rsidR="00ED554E">
        <w:trPr>
          <w:trHeight w:val="647"/>
        </w:trPr>
        <w:tc>
          <w:tcPr>
            <w:tcW w:w="533" w:type="dxa"/>
          </w:tcPr>
          <w:p w:rsidR="00ED554E" w:rsidRDefault="00ED554E">
            <w:pPr>
              <w:pStyle w:val="TableParagraph"/>
              <w:spacing w:before="106"/>
              <w:ind w:left="9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SIRA</w:t>
            </w:r>
          </w:p>
          <w:p w:rsidR="00ED554E" w:rsidRDefault="00ED554E">
            <w:pPr>
              <w:pStyle w:val="TableParagraph"/>
              <w:spacing w:before="17"/>
              <w:ind w:left="15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ind w:left="105" w:right="7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HİZMETİN ADI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before="3"/>
              <w:rPr>
                <w:sz w:val="19"/>
                <w:szCs w:val="19"/>
              </w:rPr>
            </w:pPr>
          </w:p>
          <w:p w:rsidR="00ED554E" w:rsidRDefault="00ED554E">
            <w:pPr>
              <w:pStyle w:val="TableParagraph"/>
              <w:ind w:left="84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BAŞVURUDA ISTENILEN BELGELER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spacing w:before="2" w:line="261" w:lineRule="auto"/>
              <w:ind w:left="12" w:right="597" w:firstLine="4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HIZMETIN TAMAMLANMA</w:t>
            </w:r>
          </w:p>
          <w:p w:rsidR="00ED554E" w:rsidRDefault="00ED554E">
            <w:pPr>
              <w:pStyle w:val="TableParagraph"/>
              <w:spacing w:before="2"/>
              <w:ind w:left="1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SÜRECİ (EN GEÇ)</w:t>
            </w:r>
          </w:p>
        </w:tc>
      </w:tr>
      <w:tr w:rsidR="00ED554E">
        <w:trPr>
          <w:trHeight w:val="4045"/>
        </w:trPr>
        <w:tc>
          <w:tcPr>
            <w:tcW w:w="533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D554E" w:rsidRDefault="00ED554E">
            <w:pPr>
              <w:pStyle w:val="TableParagraph"/>
              <w:ind w:right="179"/>
              <w:jc w:val="right"/>
              <w:rPr>
                <w:sz w:val="17"/>
                <w:szCs w:val="17"/>
              </w:rPr>
            </w:pPr>
            <w:r>
              <w:rPr>
                <w:w w:val="101"/>
                <w:sz w:val="17"/>
                <w:szCs w:val="17"/>
              </w:rPr>
              <w:t>1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46" w:line="256" w:lineRule="auto"/>
              <w:ind w:left="283" w:hanging="13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İdari ve Mali İşler Daire Başkanlığı Yolluk İşlemleri (Yurtiçi Geçici)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ED554E" w:rsidRDefault="00ED554E">
            <w:pPr>
              <w:pStyle w:val="TableParagraph"/>
              <w:numPr>
                <w:ilvl w:val="0"/>
                <w:numId w:val="8"/>
              </w:numPr>
              <w:tabs>
                <w:tab w:val="left" w:pos="215"/>
              </w:tabs>
              <w:ind w:hanging="19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Görevlendirme yazısı veya harcama</w:t>
            </w:r>
            <w:r>
              <w:rPr>
                <w:spacing w:val="-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talimatı.</w:t>
            </w:r>
          </w:p>
          <w:p w:rsidR="00ED554E" w:rsidRDefault="00ED554E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before="10" w:line="261" w:lineRule="auto"/>
              <w:ind w:left="17" w:right="172" w:firstLin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Yurtiçi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/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Yurtdışı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Geçici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Görev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Yolluğu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Bildirimi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-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MYHBY Örnek No:</w:t>
            </w:r>
            <w:r>
              <w:rPr>
                <w:spacing w:val="2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27</w:t>
            </w:r>
          </w:p>
          <w:p w:rsidR="00ED554E" w:rsidRDefault="00ED554E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spacing w:line="259" w:lineRule="auto"/>
              <w:ind w:left="20" w:right="400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Yatacak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yer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temini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için</w:t>
            </w:r>
            <w:r>
              <w:rPr>
                <w:spacing w:val="-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ödenen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ücretlere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ilişkin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fatura. Görevine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ait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mesleki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ve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sıhhi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yeterliliklerinin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tespiti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veya kurumlarınca görülecek Iüzum üzerine sınav için gönderilenler ile yurtiçinde mesleki bilgilerini artırmak amacıyla memuriyet mahalli dışında açılan kurs veya okullara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gönderilenlerin</w:t>
            </w:r>
          </w:p>
          <w:p w:rsidR="00ED554E" w:rsidRDefault="00ED554E">
            <w:pPr>
              <w:pStyle w:val="TableParagraph"/>
              <w:spacing w:line="261" w:lineRule="auto"/>
              <w:ind w:left="26" w:right="140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 Söz konusu sınav veya kursa katıldığını gösteren belge. Ucakla Yapılan Seyahatlerde;</w:t>
            </w:r>
          </w:p>
          <w:p w:rsidR="00ED554E" w:rsidRDefault="00ED554E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191" w:lineRule="exact"/>
              <w:ind w:hanging="19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Yolcu</w:t>
            </w:r>
            <w:r>
              <w:rPr>
                <w:spacing w:val="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bileti.</w:t>
            </w:r>
          </w:p>
          <w:p w:rsidR="00ED554E" w:rsidRDefault="00ED554E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1" w:line="259" w:lineRule="auto"/>
              <w:ind w:left="32" w:right="467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Bilette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kayıtlı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gidiş-dönüşten</w:t>
            </w:r>
            <w:r>
              <w:rPr>
                <w:spacing w:val="-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birisinin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kullanılmaması nedeniyle biletin iadesi gerektiği takdirde gerçekleşen seyahat ücretini gösteren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belge.</w:t>
            </w:r>
          </w:p>
          <w:p w:rsidR="00ED554E" w:rsidRDefault="00ED554E">
            <w:pPr>
              <w:pStyle w:val="TableParagraph"/>
              <w:spacing w:line="256" w:lineRule="auto"/>
              <w:ind w:left="35" w:right="841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(Merkezi Yönetim Harcama Belgeleri Yönetmeliği 22.Maddesi)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ED554E" w:rsidRDefault="00ED554E">
            <w:pPr>
              <w:pStyle w:val="TableParagraph"/>
              <w:ind w:left="462"/>
              <w:rPr>
                <w:rFonts w:ascii="Arial Black" w:hAnsi="Arial Black" w:cs="Arial Black"/>
                <w:sz w:val="17"/>
                <w:szCs w:val="17"/>
              </w:rPr>
            </w:pPr>
            <w:r>
              <w:rPr>
                <w:rFonts w:ascii="Arial Black" w:hAnsi="Arial Black" w:cs="Arial Black"/>
                <w:w w:val="95"/>
                <w:sz w:val="17"/>
                <w:szCs w:val="17"/>
              </w:rPr>
              <w:t>2 İŞ GÜNÜ</w:t>
            </w:r>
          </w:p>
        </w:tc>
      </w:tr>
      <w:tr w:rsidR="00ED554E">
        <w:trPr>
          <w:trHeight w:val="1909"/>
        </w:trPr>
        <w:tc>
          <w:tcPr>
            <w:tcW w:w="533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8"/>
              <w:rPr>
                <w:sz w:val="19"/>
                <w:szCs w:val="19"/>
              </w:rPr>
            </w:pPr>
          </w:p>
          <w:p w:rsidR="00ED554E" w:rsidRDefault="00ED554E">
            <w:pPr>
              <w:pStyle w:val="TableParagraph"/>
              <w:ind w:right="167"/>
              <w:jc w:val="right"/>
              <w:rPr>
                <w:rFonts w:ascii="Courier New"/>
                <w:sz w:val="17"/>
                <w:szCs w:val="17"/>
              </w:rPr>
            </w:pPr>
            <w:r>
              <w:rPr>
                <w:rFonts w:ascii="Courier New" w:eastAsia="Times New Roman" w:cs="Courier New"/>
                <w:w w:val="101"/>
                <w:sz w:val="17"/>
                <w:szCs w:val="17"/>
              </w:rPr>
              <w:t>2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12" w:line="261" w:lineRule="auto"/>
              <w:ind w:left="276" w:hanging="11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idari ve Mali İşler Daire Başkanlığı Yolluk İşlemleri (Yurtiçi Sürekli)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before="6"/>
              <w:ind w:left="3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1-Dilekçe</w:t>
            </w:r>
          </w:p>
          <w:p w:rsidR="00ED554E" w:rsidRDefault="00ED554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Harcama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talimatı.</w:t>
            </w:r>
          </w:p>
          <w:p w:rsidR="00ED554E" w:rsidRDefault="00ED554E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10" w:line="261" w:lineRule="auto"/>
              <w:ind w:left="38" w:right="248" w:hanging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Yurtiçi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/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yurtdışı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sürekli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görev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yolluğu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bildirimi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MYHBY Örnek No: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28</w:t>
            </w:r>
          </w:p>
          <w:p w:rsidR="00ED554E" w:rsidRDefault="00ED554E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line="259" w:lineRule="auto"/>
              <w:ind w:left="39" w:right="114" w:firstLin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Resmi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mesafe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haritasında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gösterilmeyen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yerler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için</w:t>
            </w:r>
            <w:r>
              <w:rPr>
                <w:spacing w:val="-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yetkili mercilerden alınacak onaylı mesafe cetveli. (Atamalarda Atama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Onayı)</w:t>
            </w:r>
          </w:p>
          <w:p w:rsidR="00ED554E" w:rsidRDefault="00ED554E">
            <w:pPr>
              <w:pStyle w:val="TableParagraph"/>
              <w:spacing w:line="189" w:lineRule="exact"/>
              <w:ind w:left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(Merkezi Yönetim Harcama Belgeleri Yönetmeliği</w:t>
            </w:r>
          </w:p>
          <w:p w:rsidR="00ED554E" w:rsidRDefault="00ED554E">
            <w:pPr>
              <w:pStyle w:val="TableParagraph"/>
              <w:spacing w:before="12"/>
              <w:ind w:left="4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23.Maddesi)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spacing w:before="4"/>
            </w:pPr>
          </w:p>
          <w:p w:rsidR="00ED554E" w:rsidRDefault="00ED554E">
            <w:pPr>
              <w:pStyle w:val="TableParagraph"/>
              <w:spacing w:before="1"/>
              <w:ind w:left="480"/>
              <w:rPr>
                <w:rFonts w:ascii="Arial Black" w:hAnsi="Arial Black" w:cs="Arial Black"/>
                <w:sz w:val="17"/>
                <w:szCs w:val="17"/>
              </w:rPr>
            </w:pPr>
            <w:r>
              <w:rPr>
                <w:rFonts w:ascii="Arial Black" w:hAnsi="Arial Black" w:cs="Arial Black"/>
                <w:w w:val="95"/>
                <w:sz w:val="17"/>
                <w:szCs w:val="17"/>
              </w:rPr>
              <w:t>2 İŞ GÜNÜ</w:t>
            </w:r>
          </w:p>
        </w:tc>
      </w:tr>
      <w:tr w:rsidR="00ED554E">
        <w:trPr>
          <w:trHeight w:val="2538"/>
        </w:trPr>
        <w:tc>
          <w:tcPr>
            <w:tcW w:w="533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09"/>
              <w:ind w:right="153"/>
              <w:jc w:val="right"/>
              <w:rPr>
                <w:sz w:val="17"/>
                <w:szCs w:val="17"/>
              </w:rPr>
            </w:pPr>
            <w:r>
              <w:rPr>
                <w:w w:val="101"/>
                <w:sz w:val="17"/>
                <w:szCs w:val="17"/>
              </w:rPr>
              <w:t>3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ED554E" w:rsidRDefault="00ED554E">
            <w:pPr>
              <w:pStyle w:val="TableParagraph"/>
              <w:spacing w:line="256" w:lineRule="auto"/>
              <w:ind w:left="254" w:hanging="7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İdari ve Mali İşler Daire Başkanlığı Yolluk İşlemleri (Yurtdışı Geçici)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before="111"/>
              <w:ind w:hanging="1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Görevlendirme yazısı veya harcama</w:t>
            </w:r>
            <w:r>
              <w:rPr>
                <w:spacing w:val="-1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talimatı.</w:t>
            </w:r>
          </w:p>
          <w:p w:rsidR="00ED554E" w:rsidRDefault="00ED554E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before="13" w:line="261" w:lineRule="auto"/>
              <w:ind w:left="53" w:right="137" w:hang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Yurtiçi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/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Yurtdışı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Geçici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Görev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Yolluğu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Bildirimi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-</w:t>
            </w:r>
            <w:r>
              <w:rPr>
                <w:spacing w:val="-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MYHBY Örnek No: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27</w:t>
            </w:r>
          </w:p>
          <w:p w:rsidR="00ED554E" w:rsidRDefault="00ED554E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56" w:lineRule="auto"/>
              <w:ind w:left="55" w:right="371" w:hang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Yatacak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yer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temini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için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ödenen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ücretlere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ilişkin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fatura. Ucakla Yapılan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Seyahatlerde;</w:t>
            </w:r>
          </w:p>
          <w:p w:rsidR="00ED554E" w:rsidRDefault="00ED554E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line="195" w:lineRule="exact"/>
              <w:ind w:hanging="19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Yolcu bileti.</w:t>
            </w:r>
          </w:p>
          <w:p w:rsidR="00ED554E" w:rsidRDefault="00ED554E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before="9" w:line="256" w:lineRule="auto"/>
              <w:ind w:left="61" w:right="442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Bilette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kayıtlı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gidiş-dönüşten</w:t>
            </w:r>
            <w:r>
              <w:rPr>
                <w:spacing w:val="-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birisinin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kullanılmaması nedeniyle biletin iadesi gerektiği takdirde gerçekleşen seyahat ücretini gösteren</w:t>
            </w:r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belge.</w:t>
            </w:r>
          </w:p>
          <w:p w:rsidR="00ED554E" w:rsidRDefault="00ED554E">
            <w:pPr>
              <w:pStyle w:val="TableParagraph"/>
              <w:spacing w:line="256" w:lineRule="auto"/>
              <w:ind w:left="63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(Merkezi Yönetim Harcama Belgeleri Yönetmeliği 25.Maddesi)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rPr>
                <w:sz w:val="24"/>
                <w:szCs w:val="24"/>
              </w:rPr>
            </w:pPr>
          </w:p>
          <w:p w:rsidR="00ED554E" w:rsidRDefault="00ED554E">
            <w:pPr>
              <w:pStyle w:val="TableParagraph"/>
              <w:spacing w:before="8"/>
              <w:rPr>
                <w:sz w:val="25"/>
                <w:szCs w:val="25"/>
              </w:rPr>
            </w:pPr>
          </w:p>
          <w:p w:rsidR="00ED554E" w:rsidRDefault="00ED554E">
            <w:pPr>
              <w:pStyle w:val="TableParagraph"/>
              <w:spacing w:before="1"/>
              <w:ind w:left="494"/>
              <w:rPr>
                <w:rFonts w:ascii="Arial Black" w:hAnsi="Arial Black" w:cs="Arial Black"/>
                <w:sz w:val="17"/>
                <w:szCs w:val="17"/>
              </w:rPr>
            </w:pPr>
            <w:r>
              <w:rPr>
                <w:rFonts w:ascii="Arial Black" w:hAnsi="Arial Black" w:cs="Arial Black"/>
                <w:w w:val="95"/>
                <w:sz w:val="17"/>
                <w:szCs w:val="17"/>
              </w:rPr>
              <w:t>2 İŞ GÜNÜ</w:t>
            </w:r>
          </w:p>
        </w:tc>
      </w:tr>
      <w:tr w:rsidR="00ED554E">
        <w:trPr>
          <w:trHeight w:val="412"/>
        </w:trPr>
        <w:tc>
          <w:tcPr>
            <w:tcW w:w="533" w:type="dxa"/>
          </w:tcPr>
          <w:p w:rsidR="00ED554E" w:rsidRDefault="00ED554E">
            <w:pPr>
              <w:pStyle w:val="TableParagraph"/>
              <w:spacing w:before="78"/>
              <w:ind w:right="146"/>
              <w:jc w:val="right"/>
              <w:rPr>
                <w:sz w:val="17"/>
                <w:szCs w:val="17"/>
              </w:rPr>
            </w:pPr>
            <w:r>
              <w:rPr>
                <w:w w:val="99"/>
                <w:sz w:val="17"/>
                <w:szCs w:val="17"/>
              </w:rPr>
              <w:t>4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92"/>
              <w:ind w:left="135" w:righ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Satınalma İşlemleri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line="183" w:lineRule="exact"/>
              <w:ind w:left="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llanla ilgıli gazete, Fatura. (4734 Sayılı KİK Kanunu</w:t>
            </w:r>
          </w:p>
          <w:p w:rsidR="00ED554E" w:rsidRDefault="00ED554E">
            <w:pPr>
              <w:pStyle w:val="TableParagraph"/>
              <w:spacing w:before="17" w:line="192" w:lineRule="exact"/>
              <w:ind w:left="6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22.maddesinin (b) bendi)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spacing w:before="88"/>
              <w:ind w:left="5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İŞ GÜNÜ</w:t>
            </w:r>
          </w:p>
        </w:tc>
      </w:tr>
      <w:tr w:rsidR="00ED554E">
        <w:trPr>
          <w:trHeight w:val="407"/>
        </w:trPr>
        <w:tc>
          <w:tcPr>
            <w:tcW w:w="533" w:type="dxa"/>
          </w:tcPr>
          <w:p w:rsidR="00ED554E" w:rsidRDefault="00ED554E">
            <w:pPr>
              <w:pStyle w:val="TableParagraph"/>
              <w:spacing w:before="1"/>
              <w:rPr>
                <w:sz w:val="10"/>
                <w:szCs w:val="10"/>
              </w:rPr>
            </w:pPr>
          </w:p>
          <w:p w:rsidR="00ED554E" w:rsidRDefault="00ED554E">
            <w:pPr>
              <w:pStyle w:val="TableParagraph"/>
              <w:spacing w:line="126" w:lineRule="exact"/>
              <w:ind w:left="284"/>
              <w:rPr>
                <w:sz w:val="12"/>
                <w:szCs w:val="12"/>
              </w:rPr>
            </w:pPr>
            <w:r w:rsidRPr="00531877">
              <w:rPr>
                <w:noProof/>
                <w:position w:val="-2"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4.5pt;height:6pt;visibility:visible">
                  <v:imagedata r:id="rId5" o:title=""/>
                </v:shape>
              </w:pic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90"/>
              <w:ind w:left="135" w:right="5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Satınalma İşlemleri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line="185" w:lineRule="exact"/>
              <w:ind w:left="6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Elektrik , Su, Doğalgaz Faturaları. (Merkezi Yönetim</w:t>
            </w:r>
          </w:p>
          <w:p w:rsidR="00ED554E" w:rsidRDefault="00ED554E">
            <w:pPr>
              <w:pStyle w:val="TableParagraph"/>
              <w:spacing w:before="13" w:line="190" w:lineRule="exact"/>
              <w:ind w:left="7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Harcama Belgeleri Yönetmeliği 49.Maddenin a bendi)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spacing w:before="86"/>
              <w:ind w:left="4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İŞ GÜNÜ</w:t>
            </w:r>
          </w:p>
        </w:tc>
      </w:tr>
      <w:tr w:rsidR="00ED554E">
        <w:trPr>
          <w:trHeight w:val="633"/>
        </w:trPr>
        <w:tc>
          <w:tcPr>
            <w:tcW w:w="533" w:type="dxa"/>
          </w:tcPr>
          <w:p w:rsidR="00ED554E" w:rsidRDefault="00ED554E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ind w:right="139"/>
              <w:jc w:val="right"/>
              <w:rPr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6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4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135" w:right="4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Satınalma İşlemleri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before="99" w:line="256" w:lineRule="auto"/>
              <w:ind w:left="76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Telekom,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Vodofone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ve</w:t>
            </w:r>
            <w:r>
              <w:rPr>
                <w:spacing w:val="-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Turkcell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Faturaları.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(Merkezi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Yönetim Harcama Belgeleri Yönetmeliği 43.Maddenin a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bendi)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45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İŞ GÜNÜ</w:t>
            </w:r>
          </w:p>
        </w:tc>
      </w:tr>
      <w:tr w:rsidR="00ED554E">
        <w:trPr>
          <w:trHeight w:val="623"/>
        </w:trPr>
        <w:tc>
          <w:tcPr>
            <w:tcW w:w="533" w:type="dxa"/>
          </w:tcPr>
          <w:p w:rsidR="00ED554E" w:rsidRDefault="00ED554E">
            <w:pPr>
              <w:pStyle w:val="TableParagraph"/>
              <w:spacing w:before="6"/>
              <w:rPr>
                <w:sz w:val="15"/>
                <w:szCs w:val="15"/>
              </w:rPr>
            </w:pPr>
          </w:p>
          <w:p w:rsidR="00ED554E" w:rsidRDefault="00ED554E">
            <w:pPr>
              <w:pStyle w:val="TableParagraph"/>
              <w:ind w:right="139"/>
              <w:jc w:val="right"/>
              <w:rPr>
                <w:sz w:val="17"/>
                <w:szCs w:val="17"/>
              </w:rPr>
            </w:pPr>
            <w:r>
              <w:rPr>
                <w:w w:val="98"/>
                <w:sz w:val="17"/>
                <w:szCs w:val="17"/>
              </w:rPr>
              <w:t>7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ind w:left="135" w:right="3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Satınalma İşlemleri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before="92" w:line="256" w:lineRule="auto"/>
              <w:ind w:left="79" w:firstLine="4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Uluslar arası Kuruluşla yapılan sözleşme yazısı, Fatura. (4734 Sayılı KİK Kanunu 22.maddesinin (b) bendi)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spacing w:before="1"/>
              <w:ind w:left="5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İŞ GÜNÜ</w:t>
            </w:r>
          </w:p>
        </w:tc>
      </w:tr>
      <w:tr w:rsidR="00ED554E">
        <w:trPr>
          <w:trHeight w:val="1055"/>
        </w:trPr>
        <w:tc>
          <w:tcPr>
            <w:tcW w:w="533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right="13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135" w:right="1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Satınalma İşlemleri (Avans)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before="98"/>
              <w:ind w:left="7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Talep Formu ya da talep yazısı</w:t>
            </w:r>
          </w:p>
          <w:p w:rsidR="00ED554E" w:rsidRDefault="00ED554E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13" w:line="256" w:lineRule="auto"/>
              <w:ind w:right="502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Her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yıl</w:t>
            </w:r>
            <w:r>
              <w:rPr>
                <w:spacing w:val="-1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Maliye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Bakanlığı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tarafından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Resmi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gazete’de yayımlanan "Devlet İhale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Genelgesi"</w:t>
            </w:r>
          </w:p>
          <w:p w:rsidR="00ED554E" w:rsidRDefault="00ED554E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195" w:lineRule="exact"/>
              <w:ind w:left="282" w:hanging="19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4734 sayılı Kamu İhale Kanunu 22.maddesi (a)</w:t>
            </w:r>
            <w:r>
              <w:rPr>
                <w:spacing w:val="-2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bendi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5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51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İŞ GÜNÜ</w:t>
            </w:r>
          </w:p>
        </w:tc>
      </w:tr>
      <w:tr w:rsidR="00ED554E">
        <w:trPr>
          <w:trHeight w:val="1045"/>
        </w:trPr>
        <w:tc>
          <w:tcPr>
            <w:tcW w:w="533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spacing w:before="1"/>
              <w:ind w:right="124"/>
              <w:jc w:val="right"/>
              <w:rPr>
                <w:sz w:val="17"/>
                <w:szCs w:val="17"/>
              </w:rPr>
            </w:pPr>
            <w:r>
              <w:rPr>
                <w:w w:val="101"/>
                <w:sz w:val="17"/>
                <w:szCs w:val="17"/>
              </w:rPr>
              <w:t>9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7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135" w:right="1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Satınalma İşlemleri</w:t>
            </w:r>
          </w:p>
        </w:tc>
        <w:tc>
          <w:tcPr>
            <w:tcW w:w="4613" w:type="dxa"/>
          </w:tcPr>
          <w:p w:rsidR="00ED554E" w:rsidRDefault="00ED554E">
            <w:pPr>
              <w:pStyle w:val="TableParagraph"/>
              <w:spacing w:before="66"/>
              <w:ind w:left="87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w w:val="95"/>
                <w:sz w:val="20"/>
                <w:szCs w:val="20"/>
              </w:rPr>
              <w:t>Talep yazısı veya Talep Formu</w:t>
            </w:r>
          </w:p>
          <w:p w:rsidR="00ED554E" w:rsidRDefault="00ED554E">
            <w:pPr>
              <w:pStyle w:val="TableParagraph"/>
              <w:spacing w:before="5" w:line="256" w:lineRule="auto"/>
              <w:ind w:left="94" w:right="425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1-Her yıl Maliye Bakanlığı tarafından Resmi gazete’de yayımlanan "Devlet İhale Genelgesi"</w:t>
            </w:r>
          </w:p>
          <w:p w:rsidR="00ED554E" w:rsidRDefault="00ED554E">
            <w:pPr>
              <w:pStyle w:val="TableParagraph"/>
              <w:spacing w:line="195" w:lineRule="exact"/>
              <w:ind w:left="9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2-4734 sayılı Kamu İhale Kanunu 22.maddesi (b) bendi</w:t>
            </w:r>
          </w:p>
        </w:tc>
        <w:tc>
          <w:tcPr>
            <w:tcW w:w="1844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5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İŞ GÜNÜ</w:t>
            </w:r>
          </w:p>
        </w:tc>
      </w:tr>
    </w:tbl>
    <w:p w:rsidR="00ED554E" w:rsidRDefault="00ED554E">
      <w:pPr>
        <w:rPr>
          <w:sz w:val="17"/>
          <w:szCs w:val="17"/>
        </w:rPr>
        <w:sectPr w:rsidR="00ED554E">
          <w:type w:val="continuous"/>
          <w:pgSz w:w="11680" w:h="16600"/>
          <w:pgMar w:top="620" w:right="1020" w:bottom="280" w:left="50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"/>
        <w:gridCol w:w="2861"/>
        <w:gridCol w:w="4603"/>
        <w:gridCol w:w="1829"/>
      </w:tblGrid>
      <w:tr w:rsidR="00ED554E">
        <w:trPr>
          <w:trHeight w:val="647"/>
        </w:trPr>
        <w:tc>
          <w:tcPr>
            <w:tcW w:w="504" w:type="dxa"/>
          </w:tcPr>
          <w:p w:rsidR="00ED554E" w:rsidRDefault="00ED554E">
            <w:pPr>
              <w:pStyle w:val="TableParagraph"/>
              <w:spacing w:before="100" w:line="261" w:lineRule="auto"/>
              <w:ind w:left="141" w:right="19" w:hanging="49"/>
              <w:rPr>
                <w:sz w:val="17"/>
                <w:szCs w:val="17"/>
              </w:rPr>
            </w:pPr>
            <w:r>
              <w:rPr>
                <w:w w:val="90"/>
                <w:sz w:val="17"/>
                <w:szCs w:val="17"/>
              </w:rPr>
              <w:t xml:space="preserve">SIRA </w:t>
            </w:r>
            <w:r>
              <w:rPr>
                <w:sz w:val="17"/>
                <w:szCs w:val="17"/>
              </w:rPr>
              <w:t>NO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"/>
              <w:ind w:left="109" w:right="7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HİZMETİN ADI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rPr>
                <w:sz w:val="19"/>
                <w:szCs w:val="19"/>
              </w:rPr>
            </w:pPr>
          </w:p>
          <w:p w:rsidR="00ED554E" w:rsidRDefault="00ED554E">
            <w:pPr>
              <w:pStyle w:val="TableParagraph"/>
              <w:spacing w:before="1"/>
              <w:ind w:left="83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BAŞVURUDA İSTENİLEN BELGELER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before="3" w:line="264" w:lineRule="auto"/>
              <w:ind w:left="26" w:firstLine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HIZMETIN </w:t>
            </w:r>
            <w:r>
              <w:rPr>
                <w:w w:val="95"/>
                <w:sz w:val="17"/>
                <w:szCs w:val="17"/>
              </w:rPr>
              <w:t>TAMAMLANMA</w:t>
            </w:r>
          </w:p>
          <w:p w:rsidR="00ED554E" w:rsidRDefault="00ED554E">
            <w:pPr>
              <w:pStyle w:val="TableParagraph"/>
              <w:spacing w:line="194" w:lineRule="exact"/>
              <w:ind w:left="24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SÜRECI (EN GEÇ)</w:t>
            </w:r>
          </w:p>
        </w:tc>
      </w:tr>
      <w:tr w:rsidR="00ED554E">
        <w:trPr>
          <w:trHeight w:val="1693"/>
        </w:trPr>
        <w:tc>
          <w:tcPr>
            <w:tcW w:w="504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ED554E" w:rsidRDefault="00ED554E">
            <w:pPr>
              <w:pStyle w:val="TableParagraph"/>
              <w:ind w:left="121" w:right="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:rsidR="00ED554E" w:rsidRDefault="00ED554E">
            <w:pPr>
              <w:pStyle w:val="TableParagraph"/>
              <w:ind w:left="65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Satınalma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before="104"/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Talep yazısı veya Talep Formu</w:t>
            </w:r>
          </w:p>
          <w:p w:rsidR="00ED554E" w:rsidRDefault="00ED554E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13" w:line="256" w:lineRule="auto"/>
              <w:ind w:right="565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Her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yıl</w:t>
            </w:r>
            <w:r>
              <w:rPr>
                <w:spacing w:val="-1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Maliye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Bakanlığı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tarafından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Resmi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gazete'de yayımlanan "Devlet İhale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Genelgesi"</w:t>
            </w:r>
          </w:p>
          <w:p w:rsidR="00ED554E" w:rsidRDefault="00ED554E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line="256" w:lineRule="auto"/>
              <w:ind w:left="11" w:right="373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4734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sayılı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Kamu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İhale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Kanunu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22.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maddesi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(d)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bendi 3- 31/12/2005 tarih ve 26040 sayılı Resmi gazetede yayımlanan İç kontrol ve ön mali kontrole ilişkin usul ve esaslar hakkında</w:t>
            </w:r>
            <w:r>
              <w:rPr>
                <w:spacing w:val="2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yönetmelik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06"/>
              <w:ind w:left="26" w:right="7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İŞ GÜNÜ</w:t>
            </w:r>
          </w:p>
        </w:tc>
      </w:tr>
      <w:tr w:rsidR="00ED554E">
        <w:trPr>
          <w:trHeight w:val="1060"/>
        </w:trPr>
        <w:tc>
          <w:tcPr>
            <w:tcW w:w="504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ind w:left="128" w:right="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ED554E" w:rsidRDefault="00ED554E">
            <w:pPr>
              <w:pStyle w:val="TableParagraph"/>
              <w:spacing w:line="256" w:lineRule="auto"/>
              <w:ind w:left="903" w:hanging="196"/>
              <w:rPr>
                <w:sz w:val="17"/>
                <w:szCs w:val="17"/>
              </w:rPr>
            </w:pPr>
            <w:r>
              <w:rPr>
                <w:w w:val="95"/>
                <w:sz w:val="17"/>
                <w:szCs w:val="17"/>
              </w:rPr>
              <w:t xml:space="preserve">Satınalma İşlemleri </w:t>
            </w:r>
            <w:r>
              <w:rPr>
                <w:sz w:val="17"/>
                <w:szCs w:val="17"/>
              </w:rPr>
              <w:t>(Sözleşmeler)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before="98"/>
              <w:ind w:left="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Talep yazısı veya Talep Formu</w:t>
            </w:r>
          </w:p>
          <w:p w:rsidR="00ED554E" w:rsidRDefault="00ED554E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before="13" w:line="256" w:lineRule="auto"/>
              <w:ind w:right="558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Her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yıl</w:t>
            </w:r>
            <w:r>
              <w:rPr>
                <w:spacing w:val="-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Maliye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Bakanlığı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tarafından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Resmi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gazete'de yayımlanan "Devlet İhale</w:t>
            </w:r>
            <w:r>
              <w:rPr>
                <w:spacing w:val="1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Genelgesi"</w:t>
            </w:r>
          </w:p>
          <w:p w:rsidR="00ED554E" w:rsidRDefault="00ED554E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line="195" w:lineRule="exact"/>
              <w:ind w:left="218" w:hanging="2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4734 sayılı Kamu İhale Kanunu 22. maddesi (d)</w:t>
            </w:r>
            <w:r>
              <w:rPr>
                <w:spacing w:val="-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bendi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5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26" w:right="6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AY</w:t>
            </w:r>
          </w:p>
        </w:tc>
      </w:tr>
      <w:tr w:rsidR="00ED554E">
        <w:trPr>
          <w:trHeight w:val="618"/>
        </w:trPr>
        <w:tc>
          <w:tcPr>
            <w:tcW w:w="504" w:type="dxa"/>
          </w:tcPr>
          <w:p w:rsidR="00ED554E" w:rsidRDefault="00ED554E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spacing w:before="1"/>
              <w:ind w:left="130" w:right="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spacing w:before="1"/>
              <w:ind w:left="79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Evrak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ind w:left="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Dilekçe-Yazı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line="169" w:lineRule="exact"/>
              <w:ind w:left="26" w:right="3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 GEÇ TAKIP EDEN</w:t>
            </w:r>
          </w:p>
          <w:p w:rsidR="00ED554E" w:rsidRDefault="00ED554E">
            <w:pPr>
              <w:pStyle w:val="TableParagraph"/>
              <w:spacing w:before="20"/>
              <w:ind w:left="26" w:right="5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İŞ GÜNÜ</w:t>
            </w:r>
          </w:p>
          <w:p w:rsidR="00ED554E" w:rsidRDefault="00ED554E">
            <w:pPr>
              <w:pStyle w:val="TableParagraph"/>
              <w:spacing w:before="21" w:line="193" w:lineRule="exact"/>
              <w:ind w:left="26" w:right="5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İÇERİSİNDE</w:t>
            </w:r>
          </w:p>
        </w:tc>
      </w:tr>
      <w:tr w:rsidR="00ED554E">
        <w:trPr>
          <w:trHeight w:val="201"/>
        </w:trPr>
        <w:tc>
          <w:tcPr>
            <w:tcW w:w="504" w:type="dxa"/>
          </w:tcPr>
          <w:p w:rsidR="00ED554E" w:rsidRDefault="00ED554E">
            <w:pPr>
              <w:pStyle w:val="TableParagraph"/>
              <w:spacing w:line="173" w:lineRule="exact"/>
              <w:ind w:left="135" w:right="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line="173" w:lineRule="exact"/>
              <w:ind w:left="90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Hizmetler lşlemlerı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line="180" w:lineRule="exact"/>
              <w:ind w:left="1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Araç Tahsisi Rektörlük izin yazısı.(il Dışı)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line="180" w:lineRule="exact"/>
              <w:ind w:left="26" w:right="5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IŞ GUNU</w:t>
            </w:r>
          </w:p>
        </w:tc>
      </w:tr>
      <w:tr w:rsidR="00ED554E">
        <w:trPr>
          <w:trHeight w:val="196"/>
        </w:trPr>
        <w:tc>
          <w:tcPr>
            <w:tcW w:w="504" w:type="dxa"/>
          </w:tcPr>
          <w:p w:rsidR="00ED554E" w:rsidRDefault="00ED554E">
            <w:pPr>
              <w:pStyle w:val="TableParagraph"/>
              <w:spacing w:line="169" w:lineRule="exact"/>
              <w:ind w:left="141" w:right="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line="169" w:lineRule="exact"/>
              <w:ind w:left="92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Hizmetler Işlemleri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line="176" w:lineRule="exact"/>
              <w:ind w:left="2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Teknik Şartnamede belirtilen temizlik malzeme listesi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line="173" w:lineRule="exact"/>
              <w:ind w:left="26" w:right="4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AY</w:t>
            </w:r>
          </w:p>
        </w:tc>
      </w:tr>
      <w:tr w:rsidR="00ED554E">
        <w:trPr>
          <w:trHeight w:val="412"/>
        </w:trPr>
        <w:tc>
          <w:tcPr>
            <w:tcW w:w="504" w:type="dxa"/>
          </w:tcPr>
          <w:p w:rsidR="00ED554E" w:rsidRDefault="00ED554E">
            <w:pPr>
              <w:pStyle w:val="TableParagraph"/>
              <w:spacing w:before="82"/>
              <w:ind w:left="135" w:right="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82"/>
              <w:ind w:left="84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Arşiv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before="13" w:line="163" w:lineRule="auto"/>
              <w:ind w:left="26"/>
              <w:rPr>
                <w:sz w:val="21"/>
                <w:szCs w:val="21"/>
              </w:rPr>
            </w:pPr>
            <w:r>
              <w:rPr>
                <w:sz w:val="17"/>
                <w:szCs w:val="17"/>
              </w:rPr>
              <w:t xml:space="preserve">Dilekçe (Devlet Arşiv Hizmetleri Hakkında Yönetmeliğin </w:t>
            </w:r>
            <w:r>
              <w:rPr>
                <w:position w:val="-9"/>
                <w:sz w:val="21"/>
                <w:szCs w:val="21"/>
              </w:rPr>
              <w:t>'</w:t>
            </w:r>
          </w:p>
          <w:p w:rsidR="00ED554E" w:rsidRDefault="00ED554E">
            <w:pPr>
              <w:pStyle w:val="TableParagraph"/>
              <w:spacing w:line="150" w:lineRule="exact"/>
              <w:ind w:left="2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uncu ve 10 nuncu maddesi)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before="48"/>
              <w:ind w:left="26" w:right="2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2 lş sürü</w:t>
            </w:r>
          </w:p>
        </w:tc>
      </w:tr>
      <w:tr w:rsidR="00ED554E">
        <w:trPr>
          <w:trHeight w:val="628"/>
        </w:trPr>
        <w:tc>
          <w:tcPr>
            <w:tcW w:w="504" w:type="dxa"/>
          </w:tcPr>
          <w:p w:rsidR="00ED554E" w:rsidRDefault="00ED554E">
            <w:pPr>
              <w:pStyle w:val="TableParagraph"/>
              <w:spacing w:before="4"/>
              <w:rPr>
                <w:sz w:val="15"/>
                <w:szCs w:val="15"/>
              </w:rPr>
            </w:pPr>
          </w:p>
          <w:p w:rsidR="00ED554E" w:rsidRDefault="00ED554E">
            <w:pPr>
              <w:pStyle w:val="TableParagraph"/>
              <w:spacing w:before="1"/>
              <w:ind w:left="139" w:right="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spacing w:before="1"/>
              <w:ind w:left="91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Arşiv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before="91" w:line="256" w:lineRule="auto"/>
              <w:ind w:left="26" w:right="434" w:hang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Arşiv Ayıklama İmha ve Tasnif İşlemleri Üst yazı (Devlet</w:t>
            </w:r>
            <w:r>
              <w:rPr>
                <w:spacing w:val="-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Arşivleri</w:t>
            </w:r>
            <w:r>
              <w:rPr>
                <w:spacing w:val="-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Yönetmeliğinin</w:t>
            </w:r>
            <w:r>
              <w:rPr>
                <w:spacing w:val="-2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30-31-32-33</w:t>
            </w:r>
            <w:r>
              <w:rPr>
                <w:spacing w:val="-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Maddeleri)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spacing w:before="1"/>
              <w:ind w:left="26" w:right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YILDA 1 KEZ</w:t>
            </w:r>
          </w:p>
        </w:tc>
      </w:tr>
      <w:tr w:rsidR="00ED554E">
        <w:trPr>
          <w:trHeight w:val="623"/>
        </w:trPr>
        <w:tc>
          <w:tcPr>
            <w:tcW w:w="504" w:type="dxa"/>
          </w:tcPr>
          <w:p w:rsidR="00ED554E" w:rsidRDefault="00ED554E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spacing w:before="1"/>
              <w:ind w:left="142" w:right="7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spacing w:before="1"/>
              <w:ind w:left="107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Taşınır Mal Kayıt Kontrol işlemleri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line="180" w:lineRule="exact"/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Taşınır Ihtiyaçları Istek Formu</w:t>
            </w:r>
          </w:p>
          <w:p w:rsidR="00ED554E" w:rsidRDefault="00ED554E">
            <w:pPr>
              <w:pStyle w:val="TableParagraph"/>
              <w:spacing w:line="210" w:lineRule="atLeast"/>
              <w:ind w:left="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(1- 5018 </w:t>
            </w:r>
            <w:r>
              <w:rPr>
                <w:i/>
                <w:iCs/>
                <w:sz w:val="17"/>
                <w:szCs w:val="17"/>
              </w:rPr>
              <w:t xml:space="preserve">sayılı </w:t>
            </w:r>
            <w:r>
              <w:rPr>
                <w:sz w:val="17"/>
                <w:szCs w:val="17"/>
              </w:rPr>
              <w:t>Kamu Mali Yönetimi ve Kontrol Kanunu- Taşınır Mal Yönetmeliği)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ind w:left="26" w:right="2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GÜN</w:t>
            </w:r>
          </w:p>
        </w:tc>
      </w:tr>
      <w:tr w:rsidR="00ED554E">
        <w:trPr>
          <w:trHeight w:val="1477"/>
        </w:trPr>
        <w:tc>
          <w:tcPr>
            <w:tcW w:w="504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150" w:right="7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3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ind w:left="114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Taşınır Mal Kayıt Kontrol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line="256" w:lineRule="auto"/>
              <w:ind w:left="33" w:right="15" w:hanging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Giriş belgesi(Fatura-Üretim Maliyet Raporu-Hibe teslim alma formu-birleştirme formu-devir çıkış Taşınır İşlem Fişi-Değer artış Belgesi) Taşınır İstek Belgesi- Taşınır İşlem Çıkış Fişi- Zimmet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Raporu-Dayanıklı</w:t>
            </w:r>
            <w:r>
              <w:rPr>
                <w:spacing w:val="-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Taşınırlar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listesi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Devir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İstek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Formu Taşınır İşlem Fişi devir çıkışı-Kurum dışı çıkış protokolü formu.Kurum İstek yazısı. (Taşınır Mal Yönetmeliği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16-</w:t>
            </w:r>
          </w:p>
          <w:p w:rsidR="00ED554E" w:rsidRDefault="00ED554E">
            <w:pPr>
              <w:pStyle w:val="TableParagraph"/>
              <w:ind w:left="59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.24)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0"/>
              <w:rPr>
                <w:sz w:val="17"/>
                <w:szCs w:val="17"/>
              </w:rPr>
            </w:pPr>
          </w:p>
          <w:p w:rsidR="00ED554E" w:rsidRDefault="00ED554E">
            <w:pPr>
              <w:pStyle w:val="TableParagraph"/>
              <w:spacing w:before="1"/>
              <w:ind w:left="26" w:right="1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İŞ GÜNÜ</w:t>
            </w:r>
          </w:p>
        </w:tc>
      </w:tr>
      <w:tr w:rsidR="00ED554E">
        <w:trPr>
          <w:trHeight w:val="623"/>
        </w:trPr>
        <w:tc>
          <w:tcPr>
            <w:tcW w:w="504" w:type="dxa"/>
          </w:tcPr>
          <w:p w:rsidR="00ED554E" w:rsidRDefault="00ED554E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ind w:left="150" w:right="7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ind w:left="131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Taşıma Mal Kayıt Kontrol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line="183" w:lineRule="exact"/>
              <w:ind w:left="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Kayıttan Düşme Teklif ve Onay Belgesi-Taşınır Işlem hurda</w:t>
            </w:r>
          </w:p>
          <w:p w:rsidR="00ED554E" w:rsidRDefault="00ED554E">
            <w:pPr>
              <w:pStyle w:val="TableParagraph"/>
              <w:spacing w:line="210" w:lineRule="atLeast"/>
              <w:ind w:left="46" w:right="124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çıkışı-Komisyon oluşum Tutanağı (Taşınır Mal Yönetmeliği 27-28. maddeleri)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D554E" w:rsidRDefault="00ED554E">
            <w:pPr>
              <w:pStyle w:val="TableParagraph"/>
              <w:ind w:left="411" w:right="37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 GÜN</w:t>
            </w:r>
          </w:p>
        </w:tc>
      </w:tr>
      <w:tr w:rsidR="00ED554E">
        <w:trPr>
          <w:trHeight w:val="839"/>
        </w:trPr>
        <w:tc>
          <w:tcPr>
            <w:tcW w:w="504" w:type="dxa"/>
          </w:tcPr>
          <w:p w:rsidR="00ED554E" w:rsidRDefault="00ED554E">
            <w:pPr>
              <w:pStyle w:val="TableParagraph"/>
              <w:spacing w:before="8"/>
              <w:rPr>
                <w:sz w:val="25"/>
                <w:szCs w:val="25"/>
              </w:rPr>
            </w:pPr>
          </w:p>
          <w:p w:rsidR="00ED554E" w:rsidRDefault="00ED554E">
            <w:pPr>
              <w:pStyle w:val="TableParagraph"/>
              <w:ind w:left="150" w:right="6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8"/>
              <w:rPr>
                <w:sz w:val="25"/>
                <w:szCs w:val="25"/>
              </w:rPr>
            </w:pPr>
          </w:p>
          <w:p w:rsidR="00ED554E" w:rsidRDefault="00ED554E">
            <w:pPr>
              <w:pStyle w:val="TableParagraph"/>
              <w:ind w:left="135" w:right="7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Taşınır Mal Kayıt Kontrol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line="256" w:lineRule="auto"/>
              <w:ind w:left="43" w:hanging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Komisyon Oluşum Tutanağı-Sayım Tutanağı-Taşınır Sayım Döküm Cetveli-Harcama Birimi Yönetim Hesabı Cetveli- Ambar devir teslim Tutanağı. (Taşınır Mal Yönetmeliği</w:t>
            </w:r>
          </w:p>
          <w:p w:rsidR="00ED554E" w:rsidRDefault="00ED554E">
            <w:pPr>
              <w:pStyle w:val="TableParagraph"/>
              <w:ind w:left="4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Madde 32)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rPr>
                <w:sz w:val="26"/>
                <w:szCs w:val="26"/>
              </w:rPr>
            </w:pPr>
          </w:p>
          <w:p w:rsidR="00ED554E" w:rsidRDefault="00ED554E">
            <w:pPr>
              <w:pStyle w:val="TableParagraph"/>
              <w:spacing w:before="1"/>
              <w:ind w:left="408" w:right="37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İŞ GÜNÜ</w:t>
            </w:r>
          </w:p>
        </w:tc>
      </w:tr>
      <w:tr w:rsidR="00ED554E">
        <w:trPr>
          <w:trHeight w:val="383"/>
        </w:trPr>
        <w:tc>
          <w:tcPr>
            <w:tcW w:w="504" w:type="dxa"/>
          </w:tcPr>
          <w:p w:rsidR="00ED554E" w:rsidRDefault="00ED554E">
            <w:pPr>
              <w:pStyle w:val="TableParagraph"/>
              <w:spacing w:before="79"/>
              <w:ind w:left="150" w:right="5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spacing w:before="79"/>
              <w:ind w:left="135" w:right="7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Taşıma Mal Kayıt Kontrol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line="177" w:lineRule="exact"/>
              <w:ind w:left="5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Zımmet Değışım ve Teslim Formu-Hurda Bildirim Formu</w:t>
            </w:r>
          </w:p>
          <w:p w:rsidR="00ED554E" w:rsidRDefault="00ED554E">
            <w:pPr>
              <w:pStyle w:val="TableParagraph"/>
              <w:spacing w:before="13" w:line="173" w:lineRule="exact"/>
              <w:ind w:left="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(Taşınır Mal Yönetmeliği Madde 18)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spacing w:before="86"/>
              <w:ind w:left="423" w:right="37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İŞ GÜNÜ</w:t>
            </w:r>
          </w:p>
        </w:tc>
      </w:tr>
      <w:tr w:rsidR="00ED554E">
        <w:trPr>
          <w:trHeight w:val="1713"/>
        </w:trPr>
        <w:tc>
          <w:tcPr>
            <w:tcW w:w="504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14"/>
              <w:ind w:left="150" w:right="4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2861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25"/>
              <w:ind w:left="135" w:right="5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İhale İşlemleri</w:t>
            </w:r>
          </w:p>
        </w:tc>
        <w:tc>
          <w:tcPr>
            <w:tcW w:w="4603" w:type="dxa"/>
          </w:tcPr>
          <w:p w:rsidR="00ED554E" w:rsidRDefault="00ED554E">
            <w:pPr>
              <w:pStyle w:val="TableParagraph"/>
              <w:spacing w:before="19"/>
              <w:ind w:left="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Mevzuatta yeterlilik için istenen belgeler, İdari Şartnamenin</w:t>
            </w:r>
          </w:p>
          <w:p w:rsidR="00ED554E" w:rsidRDefault="00ED554E">
            <w:pPr>
              <w:pStyle w:val="TableParagraph"/>
              <w:spacing w:before="13" w:line="261" w:lineRule="auto"/>
              <w:ind w:left="54" w:right="1427" w:hanging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Maddesinde yer alan yeterlilik kriterleri 1-4734 Saylı Devlet İhale Kanunu</w:t>
            </w:r>
          </w:p>
          <w:p w:rsidR="00ED554E" w:rsidRDefault="00ED554E">
            <w:pPr>
              <w:pStyle w:val="TableParagraph"/>
              <w:spacing w:line="191" w:lineRule="exact"/>
              <w:ind w:left="5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2-4735 Sayılı Sözleşmeler Kanunu,</w:t>
            </w:r>
          </w:p>
          <w:p w:rsidR="00ED554E" w:rsidRDefault="00ED554E">
            <w:pPr>
              <w:pStyle w:val="TableParagraph"/>
              <w:spacing w:before="10"/>
              <w:ind w:left="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3-5018 Kamu Mali Yönetimi ve Kontrol Kanunu,</w:t>
            </w:r>
          </w:p>
          <w:p w:rsidR="00ED554E" w:rsidRDefault="00ED554E">
            <w:pPr>
              <w:pStyle w:val="TableParagraph"/>
              <w:spacing w:before="13" w:line="256" w:lineRule="auto"/>
              <w:ind w:left="57" w:firstLin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4-İlgili Yönetmelikler ve TebliğIer,Mevzuatta yeterlilik için istenen belgeler, İdari Şartnamenin 7. Maddesinde yer alan</w:t>
            </w:r>
          </w:p>
          <w:p w:rsidR="00ED554E" w:rsidRDefault="00ED554E">
            <w:pPr>
              <w:pStyle w:val="TableParagraph"/>
              <w:spacing w:before="3"/>
              <w:ind w:left="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yeterlilik kriterleri</w:t>
            </w:r>
          </w:p>
        </w:tc>
        <w:tc>
          <w:tcPr>
            <w:tcW w:w="1829" w:type="dxa"/>
          </w:tcPr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rPr>
                <w:sz w:val="18"/>
                <w:szCs w:val="18"/>
              </w:rPr>
            </w:pPr>
          </w:p>
          <w:p w:rsidR="00ED554E" w:rsidRDefault="00ED554E">
            <w:pPr>
              <w:pStyle w:val="TableParagraph"/>
              <w:spacing w:before="129"/>
              <w:ind w:left="435" w:right="37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YIL</w:t>
            </w:r>
          </w:p>
        </w:tc>
      </w:tr>
    </w:tbl>
    <w:p w:rsidR="00ED554E" w:rsidRDefault="00ED554E">
      <w:pPr>
        <w:pStyle w:val="BodyText"/>
        <w:spacing w:before="1"/>
        <w:jc w:val="left"/>
        <w:rPr>
          <w:sz w:val="6"/>
          <w:szCs w:val="6"/>
        </w:rPr>
      </w:pPr>
    </w:p>
    <w:p w:rsidR="00ED554E" w:rsidRDefault="00ED554E">
      <w:pPr>
        <w:rPr>
          <w:sz w:val="6"/>
          <w:szCs w:val="6"/>
        </w:rPr>
        <w:sectPr w:rsidR="00ED554E">
          <w:pgSz w:w="11680" w:h="16600"/>
          <w:pgMar w:top="700" w:right="1020" w:bottom="280" w:left="500" w:header="708" w:footer="708" w:gutter="0"/>
          <w:cols w:space="708"/>
        </w:sectPr>
      </w:pPr>
    </w:p>
    <w:p w:rsidR="00ED554E" w:rsidRDefault="00ED554E">
      <w:pPr>
        <w:pStyle w:val="BodyText"/>
        <w:spacing w:before="28"/>
        <w:ind w:left="293" w:right="20"/>
      </w:pPr>
      <w:r>
        <w:t>ilk Müracaat Yeri</w:t>
      </w:r>
    </w:p>
    <w:p w:rsidR="00ED554E" w:rsidRDefault="00ED554E">
      <w:pPr>
        <w:pStyle w:val="BodyText"/>
        <w:jc w:val="left"/>
        <w:rPr>
          <w:sz w:val="19"/>
          <w:szCs w:val="19"/>
        </w:rPr>
      </w:pPr>
    </w:p>
    <w:p w:rsidR="00ED554E" w:rsidRDefault="00ED554E">
      <w:pPr>
        <w:pStyle w:val="BodyText"/>
        <w:ind w:left="278" w:right="20"/>
      </w:pPr>
      <w:r>
        <w:t>Abdulhamit ÜNALAN</w:t>
      </w:r>
    </w:p>
    <w:p w:rsidR="00ED554E" w:rsidRDefault="00ED554E">
      <w:pPr>
        <w:pStyle w:val="BodyText"/>
        <w:spacing w:before="7"/>
        <w:jc w:val="left"/>
        <w:rPr>
          <w:sz w:val="14"/>
          <w:szCs w:val="14"/>
        </w:rPr>
      </w:pPr>
    </w:p>
    <w:p w:rsidR="00ED554E" w:rsidRDefault="00ED554E">
      <w:pPr>
        <w:pStyle w:val="BodyText"/>
        <w:ind w:left="289" w:right="20"/>
      </w:pPr>
      <w:r>
        <w:t>İdari ve Mali İşler Daire Başkan V.</w:t>
      </w:r>
    </w:p>
    <w:p w:rsidR="00ED554E" w:rsidRDefault="00ED554E">
      <w:pPr>
        <w:pStyle w:val="BodyText"/>
        <w:spacing w:before="151"/>
        <w:ind w:left="293" w:right="20"/>
      </w:pPr>
      <w:r>
        <w:t>Tel:</w:t>
      </w:r>
      <w:r>
        <w:rPr>
          <w:spacing w:val="-21"/>
        </w:rPr>
        <w:t xml:space="preserve"> </w:t>
      </w:r>
      <w:r>
        <w:t>0226</w:t>
      </w:r>
      <w:r>
        <w:rPr>
          <w:spacing w:val="-19"/>
        </w:rPr>
        <w:t xml:space="preserve"> </w:t>
      </w:r>
      <w:r>
        <w:t>815 57 35</w:t>
      </w:r>
      <w:r>
        <w:rPr>
          <w:spacing w:val="45"/>
        </w:rPr>
        <w:t xml:space="preserve"> </w:t>
      </w:r>
    </w:p>
    <w:p w:rsidR="00ED554E" w:rsidRDefault="00ED554E">
      <w:pPr>
        <w:pStyle w:val="BodyText"/>
        <w:spacing w:before="150"/>
        <w:ind w:left="293" w:right="9"/>
      </w:pPr>
      <w:hyperlink r:id="rId6">
        <w:r>
          <w:t>E-posta:imid@yaIova.edu.tr</w:t>
        </w:r>
      </w:hyperlink>
    </w:p>
    <w:p w:rsidR="00ED554E" w:rsidRDefault="00ED554E">
      <w:pPr>
        <w:pStyle w:val="BodyText"/>
        <w:spacing w:before="25"/>
        <w:ind w:left="295" w:right="953"/>
      </w:pPr>
      <w:r>
        <w:br w:type="column"/>
        <w:t>İkinci Müracaat Yeri</w:t>
      </w:r>
    </w:p>
    <w:p w:rsidR="00ED554E" w:rsidRDefault="00ED554E">
      <w:pPr>
        <w:pStyle w:val="BodyText"/>
        <w:spacing w:before="3"/>
        <w:jc w:val="left"/>
        <w:rPr>
          <w:sz w:val="19"/>
          <w:szCs w:val="19"/>
        </w:rPr>
      </w:pPr>
    </w:p>
    <w:p w:rsidR="00ED554E" w:rsidRDefault="00ED554E" w:rsidP="001A2B98">
      <w:pPr>
        <w:pStyle w:val="BodyText"/>
        <w:spacing w:line="441" w:lineRule="auto"/>
        <w:ind w:left="720" w:right="1981" w:hanging="3"/>
        <w:jc w:val="left"/>
      </w:pPr>
      <w:r>
        <w:t xml:space="preserve">         Ömer Naci Fidan</w:t>
      </w:r>
    </w:p>
    <w:p w:rsidR="00ED554E" w:rsidRDefault="00ED554E" w:rsidP="001A2B98">
      <w:pPr>
        <w:pStyle w:val="BodyText"/>
        <w:spacing w:line="441" w:lineRule="auto"/>
        <w:ind w:left="720" w:right="1981" w:hanging="3"/>
        <w:jc w:val="left"/>
      </w:pPr>
      <w:r>
        <w:t xml:space="preserve">          Genel Sekreter                          </w:t>
      </w:r>
    </w:p>
    <w:p w:rsidR="00ED554E" w:rsidRDefault="00ED554E" w:rsidP="001A2B98">
      <w:pPr>
        <w:pStyle w:val="BodyText"/>
        <w:spacing w:line="185" w:lineRule="exact"/>
        <w:ind w:left="295" w:right="980"/>
        <w:jc w:val="left"/>
      </w:pPr>
    </w:p>
    <w:sectPr w:rsidR="00ED554E" w:rsidSect="00841DA0">
      <w:type w:val="continuous"/>
      <w:pgSz w:w="11680" w:h="16600"/>
      <w:pgMar w:top="620" w:right="1020" w:bottom="280" w:left="500" w:header="708" w:footer="708" w:gutter="0"/>
      <w:cols w:num="2" w:space="708" w:equalWidth="0">
        <w:col w:w="3413" w:space="2321"/>
        <w:col w:w="44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069"/>
    <w:multiLevelType w:val="hybridMultilevel"/>
    <w:tmpl w:val="FFFFFFFF"/>
    <w:lvl w:ilvl="0" w:tplc="91B2F186">
      <w:start w:val="1"/>
      <w:numFmt w:val="decimal"/>
      <w:lvlText w:val="%1-"/>
      <w:lvlJc w:val="left"/>
      <w:pPr>
        <w:ind w:left="87" w:hanging="148"/>
      </w:pPr>
      <w:rPr>
        <w:rFonts w:ascii="Arial" w:eastAsia="Times New Roman" w:hAnsi="Arial" w:hint="default"/>
        <w:spacing w:val="-1"/>
        <w:w w:val="94"/>
        <w:sz w:val="15"/>
        <w:szCs w:val="15"/>
      </w:rPr>
    </w:lvl>
    <w:lvl w:ilvl="1" w:tplc="4DB6982A">
      <w:numFmt w:val="bullet"/>
      <w:lvlText w:val="•"/>
      <w:lvlJc w:val="left"/>
      <w:pPr>
        <w:ind w:left="531" w:hanging="148"/>
      </w:pPr>
      <w:rPr>
        <w:rFonts w:hint="default"/>
      </w:rPr>
    </w:lvl>
    <w:lvl w:ilvl="2" w:tplc="0088A1D8">
      <w:numFmt w:val="bullet"/>
      <w:lvlText w:val="•"/>
      <w:lvlJc w:val="left"/>
      <w:pPr>
        <w:ind w:left="983" w:hanging="148"/>
      </w:pPr>
      <w:rPr>
        <w:rFonts w:hint="default"/>
      </w:rPr>
    </w:lvl>
    <w:lvl w:ilvl="3" w:tplc="46582EE4">
      <w:numFmt w:val="bullet"/>
      <w:lvlText w:val="•"/>
      <w:lvlJc w:val="left"/>
      <w:pPr>
        <w:ind w:left="1435" w:hanging="148"/>
      </w:pPr>
      <w:rPr>
        <w:rFonts w:hint="default"/>
      </w:rPr>
    </w:lvl>
    <w:lvl w:ilvl="4" w:tplc="35D20074">
      <w:numFmt w:val="bullet"/>
      <w:lvlText w:val="•"/>
      <w:lvlJc w:val="left"/>
      <w:pPr>
        <w:ind w:left="1887" w:hanging="148"/>
      </w:pPr>
      <w:rPr>
        <w:rFonts w:hint="default"/>
      </w:rPr>
    </w:lvl>
    <w:lvl w:ilvl="5" w:tplc="ACD6298C">
      <w:numFmt w:val="bullet"/>
      <w:lvlText w:val="•"/>
      <w:lvlJc w:val="left"/>
      <w:pPr>
        <w:ind w:left="2339" w:hanging="148"/>
      </w:pPr>
      <w:rPr>
        <w:rFonts w:hint="default"/>
      </w:rPr>
    </w:lvl>
    <w:lvl w:ilvl="6" w:tplc="60DC32A0">
      <w:numFmt w:val="bullet"/>
      <w:lvlText w:val="•"/>
      <w:lvlJc w:val="left"/>
      <w:pPr>
        <w:ind w:left="2790" w:hanging="148"/>
      </w:pPr>
      <w:rPr>
        <w:rFonts w:hint="default"/>
      </w:rPr>
    </w:lvl>
    <w:lvl w:ilvl="7" w:tplc="97646966">
      <w:numFmt w:val="bullet"/>
      <w:lvlText w:val="•"/>
      <w:lvlJc w:val="left"/>
      <w:pPr>
        <w:ind w:left="3242" w:hanging="148"/>
      </w:pPr>
      <w:rPr>
        <w:rFonts w:hint="default"/>
      </w:rPr>
    </w:lvl>
    <w:lvl w:ilvl="8" w:tplc="D24E8942">
      <w:numFmt w:val="bullet"/>
      <w:lvlText w:val="•"/>
      <w:lvlJc w:val="left"/>
      <w:pPr>
        <w:ind w:left="3694" w:hanging="148"/>
      </w:pPr>
      <w:rPr>
        <w:rFonts w:hint="default"/>
      </w:rPr>
    </w:lvl>
  </w:abstractNum>
  <w:abstractNum w:abstractNumId="1">
    <w:nsid w:val="088C129D"/>
    <w:multiLevelType w:val="hybridMultilevel"/>
    <w:tmpl w:val="FFFFFFFF"/>
    <w:lvl w:ilvl="0" w:tplc="8E885CAC">
      <w:start w:val="1"/>
      <w:numFmt w:val="decimal"/>
      <w:lvlText w:val="%1-"/>
      <w:lvlJc w:val="left"/>
      <w:pPr>
        <w:ind w:left="243" w:hanging="193"/>
      </w:pPr>
      <w:rPr>
        <w:rFonts w:ascii="Arial" w:eastAsia="Times New Roman" w:hAnsi="Arial" w:hint="default"/>
        <w:spacing w:val="-1"/>
        <w:w w:val="99"/>
        <w:sz w:val="17"/>
        <w:szCs w:val="17"/>
      </w:rPr>
    </w:lvl>
    <w:lvl w:ilvl="1" w:tplc="9E64FD96">
      <w:numFmt w:val="bullet"/>
      <w:lvlText w:val="•"/>
      <w:lvlJc w:val="left"/>
      <w:pPr>
        <w:ind w:left="675" w:hanging="193"/>
      </w:pPr>
      <w:rPr>
        <w:rFonts w:hint="default"/>
      </w:rPr>
    </w:lvl>
    <w:lvl w:ilvl="2" w:tplc="2256B480">
      <w:numFmt w:val="bullet"/>
      <w:lvlText w:val="•"/>
      <w:lvlJc w:val="left"/>
      <w:pPr>
        <w:ind w:left="1111" w:hanging="193"/>
      </w:pPr>
      <w:rPr>
        <w:rFonts w:hint="default"/>
      </w:rPr>
    </w:lvl>
    <w:lvl w:ilvl="3" w:tplc="22DE10B0">
      <w:numFmt w:val="bullet"/>
      <w:lvlText w:val="•"/>
      <w:lvlJc w:val="left"/>
      <w:pPr>
        <w:ind w:left="1547" w:hanging="193"/>
      </w:pPr>
      <w:rPr>
        <w:rFonts w:hint="default"/>
      </w:rPr>
    </w:lvl>
    <w:lvl w:ilvl="4" w:tplc="9EC6A7F4">
      <w:numFmt w:val="bullet"/>
      <w:lvlText w:val="•"/>
      <w:lvlJc w:val="left"/>
      <w:pPr>
        <w:ind w:left="1983" w:hanging="193"/>
      </w:pPr>
      <w:rPr>
        <w:rFonts w:hint="default"/>
      </w:rPr>
    </w:lvl>
    <w:lvl w:ilvl="5" w:tplc="F078D41C">
      <w:numFmt w:val="bullet"/>
      <w:lvlText w:val="•"/>
      <w:lvlJc w:val="left"/>
      <w:pPr>
        <w:ind w:left="2419" w:hanging="193"/>
      </w:pPr>
      <w:rPr>
        <w:rFonts w:hint="default"/>
      </w:rPr>
    </w:lvl>
    <w:lvl w:ilvl="6" w:tplc="F5E4DA0E">
      <w:numFmt w:val="bullet"/>
      <w:lvlText w:val="•"/>
      <w:lvlJc w:val="left"/>
      <w:pPr>
        <w:ind w:left="2854" w:hanging="193"/>
      </w:pPr>
      <w:rPr>
        <w:rFonts w:hint="default"/>
      </w:rPr>
    </w:lvl>
    <w:lvl w:ilvl="7" w:tplc="E15036DA">
      <w:numFmt w:val="bullet"/>
      <w:lvlText w:val="•"/>
      <w:lvlJc w:val="left"/>
      <w:pPr>
        <w:ind w:left="3290" w:hanging="193"/>
      </w:pPr>
      <w:rPr>
        <w:rFonts w:hint="default"/>
      </w:rPr>
    </w:lvl>
    <w:lvl w:ilvl="8" w:tplc="C28AC190">
      <w:numFmt w:val="bullet"/>
      <w:lvlText w:val="•"/>
      <w:lvlJc w:val="left"/>
      <w:pPr>
        <w:ind w:left="3726" w:hanging="193"/>
      </w:pPr>
      <w:rPr>
        <w:rFonts w:hint="default"/>
      </w:rPr>
    </w:lvl>
  </w:abstractNum>
  <w:abstractNum w:abstractNumId="2">
    <w:nsid w:val="0DAB7A8F"/>
    <w:multiLevelType w:val="hybridMultilevel"/>
    <w:tmpl w:val="FFFFFFFF"/>
    <w:lvl w:ilvl="0" w:tplc="0A48B2B6">
      <w:start w:val="1"/>
      <w:numFmt w:val="decimal"/>
      <w:lvlText w:val="%1-"/>
      <w:lvlJc w:val="left"/>
      <w:pPr>
        <w:ind w:left="255" w:hanging="198"/>
      </w:pPr>
      <w:rPr>
        <w:rFonts w:ascii="Arial" w:eastAsia="Times New Roman" w:hAnsi="Arial" w:hint="default"/>
        <w:spacing w:val="-1"/>
        <w:w w:val="96"/>
        <w:sz w:val="17"/>
        <w:szCs w:val="17"/>
      </w:rPr>
    </w:lvl>
    <w:lvl w:ilvl="1" w:tplc="8C4E2B8E">
      <w:numFmt w:val="bullet"/>
      <w:lvlText w:val="•"/>
      <w:lvlJc w:val="left"/>
      <w:pPr>
        <w:ind w:left="693" w:hanging="198"/>
      </w:pPr>
      <w:rPr>
        <w:rFonts w:hint="default"/>
      </w:rPr>
    </w:lvl>
    <w:lvl w:ilvl="2" w:tplc="331E695C">
      <w:numFmt w:val="bullet"/>
      <w:lvlText w:val="•"/>
      <w:lvlJc w:val="left"/>
      <w:pPr>
        <w:ind w:left="1127" w:hanging="198"/>
      </w:pPr>
      <w:rPr>
        <w:rFonts w:hint="default"/>
      </w:rPr>
    </w:lvl>
    <w:lvl w:ilvl="3" w:tplc="553A0C54">
      <w:numFmt w:val="bullet"/>
      <w:lvlText w:val="•"/>
      <w:lvlJc w:val="left"/>
      <w:pPr>
        <w:ind w:left="1561" w:hanging="198"/>
      </w:pPr>
      <w:rPr>
        <w:rFonts w:hint="default"/>
      </w:rPr>
    </w:lvl>
    <w:lvl w:ilvl="4" w:tplc="4374231A">
      <w:numFmt w:val="bullet"/>
      <w:lvlText w:val="•"/>
      <w:lvlJc w:val="left"/>
      <w:pPr>
        <w:ind w:left="1995" w:hanging="198"/>
      </w:pPr>
      <w:rPr>
        <w:rFonts w:hint="default"/>
      </w:rPr>
    </w:lvl>
    <w:lvl w:ilvl="5" w:tplc="FAFE8EFA">
      <w:numFmt w:val="bullet"/>
      <w:lvlText w:val="•"/>
      <w:lvlJc w:val="left"/>
      <w:pPr>
        <w:ind w:left="2429" w:hanging="198"/>
      </w:pPr>
      <w:rPr>
        <w:rFonts w:hint="default"/>
      </w:rPr>
    </w:lvl>
    <w:lvl w:ilvl="6" w:tplc="96B2B880">
      <w:numFmt w:val="bullet"/>
      <w:lvlText w:val="•"/>
      <w:lvlJc w:val="left"/>
      <w:pPr>
        <w:ind w:left="2862" w:hanging="198"/>
      </w:pPr>
      <w:rPr>
        <w:rFonts w:hint="default"/>
      </w:rPr>
    </w:lvl>
    <w:lvl w:ilvl="7" w:tplc="8C7E2E6E">
      <w:numFmt w:val="bullet"/>
      <w:lvlText w:val="•"/>
      <w:lvlJc w:val="left"/>
      <w:pPr>
        <w:ind w:left="3296" w:hanging="198"/>
      </w:pPr>
      <w:rPr>
        <w:rFonts w:hint="default"/>
      </w:rPr>
    </w:lvl>
    <w:lvl w:ilvl="8" w:tplc="7C94DE70">
      <w:numFmt w:val="bullet"/>
      <w:lvlText w:val="•"/>
      <w:lvlJc w:val="left"/>
      <w:pPr>
        <w:ind w:left="3730" w:hanging="198"/>
      </w:pPr>
      <w:rPr>
        <w:rFonts w:hint="default"/>
      </w:rPr>
    </w:lvl>
  </w:abstractNum>
  <w:abstractNum w:abstractNumId="3">
    <w:nsid w:val="1FBD4816"/>
    <w:multiLevelType w:val="hybridMultilevel"/>
    <w:tmpl w:val="FFFFFFFF"/>
    <w:lvl w:ilvl="0" w:tplc="49965488">
      <w:start w:val="1"/>
      <w:numFmt w:val="decimal"/>
      <w:lvlText w:val="%1-"/>
      <w:lvlJc w:val="left"/>
      <w:pPr>
        <w:ind w:left="19" w:hanging="148"/>
      </w:pPr>
      <w:rPr>
        <w:rFonts w:ascii="Arial" w:eastAsia="Times New Roman" w:hAnsi="Arial" w:hint="default"/>
        <w:spacing w:val="-1"/>
        <w:w w:val="94"/>
        <w:sz w:val="15"/>
        <w:szCs w:val="15"/>
      </w:rPr>
    </w:lvl>
    <w:lvl w:ilvl="1" w:tplc="5ACA839E">
      <w:numFmt w:val="bullet"/>
      <w:lvlText w:val="•"/>
      <w:lvlJc w:val="left"/>
      <w:pPr>
        <w:ind w:left="476" w:hanging="148"/>
      </w:pPr>
      <w:rPr>
        <w:rFonts w:hint="default"/>
      </w:rPr>
    </w:lvl>
    <w:lvl w:ilvl="2" w:tplc="CFE4F168">
      <w:numFmt w:val="bullet"/>
      <w:lvlText w:val="•"/>
      <w:lvlJc w:val="left"/>
      <w:pPr>
        <w:ind w:left="933" w:hanging="148"/>
      </w:pPr>
      <w:rPr>
        <w:rFonts w:hint="default"/>
      </w:rPr>
    </w:lvl>
    <w:lvl w:ilvl="3" w:tplc="AFA86958">
      <w:numFmt w:val="bullet"/>
      <w:lvlText w:val="•"/>
      <w:lvlJc w:val="left"/>
      <w:pPr>
        <w:ind w:left="1390" w:hanging="148"/>
      </w:pPr>
      <w:rPr>
        <w:rFonts w:hint="default"/>
      </w:rPr>
    </w:lvl>
    <w:lvl w:ilvl="4" w:tplc="CF740A46">
      <w:numFmt w:val="bullet"/>
      <w:lvlText w:val="•"/>
      <w:lvlJc w:val="left"/>
      <w:pPr>
        <w:ind w:left="1847" w:hanging="148"/>
      </w:pPr>
      <w:rPr>
        <w:rFonts w:hint="default"/>
      </w:rPr>
    </w:lvl>
    <w:lvl w:ilvl="5" w:tplc="6390F868">
      <w:numFmt w:val="bullet"/>
      <w:lvlText w:val="•"/>
      <w:lvlJc w:val="left"/>
      <w:pPr>
        <w:ind w:left="2304" w:hanging="148"/>
      </w:pPr>
      <w:rPr>
        <w:rFonts w:hint="default"/>
      </w:rPr>
    </w:lvl>
    <w:lvl w:ilvl="6" w:tplc="72D0FAF4">
      <w:numFmt w:val="bullet"/>
      <w:lvlText w:val="•"/>
      <w:lvlJc w:val="left"/>
      <w:pPr>
        <w:ind w:left="2760" w:hanging="148"/>
      </w:pPr>
      <w:rPr>
        <w:rFonts w:hint="default"/>
      </w:rPr>
    </w:lvl>
    <w:lvl w:ilvl="7" w:tplc="12BE5940">
      <w:numFmt w:val="bullet"/>
      <w:lvlText w:val="•"/>
      <w:lvlJc w:val="left"/>
      <w:pPr>
        <w:ind w:left="3217" w:hanging="148"/>
      </w:pPr>
      <w:rPr>
        <w:rFonts w:hint="default"/>
      </w:rPr>
    </w:lvl>
    <w:lvl w:ilvl="8" w:tplc="3EF4A702">
      <w:numFmt w:val="bullet"/>
      <w:lvlText w:val="•"/>
      <w:lvlJc w:val="left"/>
      <w:pPr>
        <w:ind w:left="3674" w:hanging="148"/>
      </w:pPr>
      <w:rPr>
        <w:rFonts w:hint="default"/>
      </w:rPr>
    </w:lvl>
  </w:abstractNum>
  <w:abstractNum w:abstractNumId="4">
    <w:nsid w:val="232568F7"/>
    <w:multiLevelType w:val="hybridMultilevel"/>
    <w:tmpl w:val="FFFFFFFF"/>
    <w:lvl w:ilvl="0" w:tplc="0F80119E">
      <w:start w:val="2"/>
      <w:numFmt w:val="decimal"/>
      <w:lvlText w:val="%1-"/>
      <w:lvlJc w:val="left"/>
      <w:pPr>
        <w:ind w:left="234" w:hanging="197"/>
      </w:pPr>
      <w:rPr>
        <w:rFonts w:ascii="Arial" w:eastAsia="Times New Roman" w:hAnsi="Arial" w:hint="default"/>
        <w:spacing w:val="-1"/>
        <w:w w:val="96"/>
        <w:sz w:val="17"/>
        <w:szCs w:val="17"/>
      </w:rPr>
    </w:lvl>
    <w:lvl w:ilvl="1" w:tplc="561A7A9A">
      <w:numFmt w:val="bullet"/>
      <w:lvlText w:val="•"/>
      <w:lvlJc w:val="left"/>
      <w:pPr>
        <w:ind w:left="675" w:hanging="197"/>
      </w:pPr>
      <w:rPr>
        <w:rFonts w:hint="default"/>
      </w:rPr>
    </w:lvl>
    <w:lvl w:ilvl="2" w:tplc="D3D058FE">
      <w:numFmt w:val="bullet"/>
      <w:lvlText w:val="•"/>
      <w:lvlJc w:val="left"/>
      <w:pPr>
        <w:ind w:left="1111" w:hanging="197"/>
      </w:pPr>
      <w:rPr>
        <w:rFonts w:hint="default"/>
      </w:rPr>
    </w:lvl>
    <w:lvl w:ilvl="3" w:tplc="96B065EA">
      <w:numFmt w:val="bullet"/>
      <w:lvlText w:val="•"/>
      <w:lvlJc w:val="left"/>
      <w:pPr>
        <w:ind w:left="1547" w:hanging="197"/>
      </w:pPr>
      <w:rPr>
        <w:rFonts w:hint="default"/>
      </w:rPr>
    </w:lvl>
    <w:lvl w:ilvl="4" w:tplc="61347322">
      <w:numFmt w:val="bullet"/>
      <w:lvlText w:val="•"/>
      <w:lvlJc w:val="left"/>
      <w:pPr>
        <w:ind w:left="1983" w:hanging="197"/>
      </w:pPr>
      <w:rPr>
        <w:rFonts w:hint="default"/>
      </w:rPr>
    </w:lvl>
    <w:lvl w:ilvl="5" w:tplc="7B5CE628">
      <w:numFmt w:val="bullet"/>
      <w:lvlText w:val="•"/>
      <w:lvlJc w:val="left"/>
      <w:pPr>
        <w:ind w:left="2419" w:hanging="197"/>
      </w:pPr>
      <w:rPr>
        <w:rFonts w:hint="default"/>
      </w:rPr>
    </w:lvl>
    <w:lvl w:ilvl="6" w:tplc="20DE6BB4">
      <w:numFmt w:val="bullet"/>
      <w:lvlText w:val="•"/>
      <w:lvlJc w:val="left"/>
      <w:pPr>
        <w:ind w:left="2854" w:hanging="197"/>
      </w:pPr>
      <w:rPr>
        <w:rFonts w:hint="default"/>
      </w:rPr>
    </w:lvl>
    <w:lvl w:ilvl="7" w:tplc="7506C6EC">
      <w:numFmt w:val="bullet"/>
      <w:lvlText w:val="•"/>
      <w:lvlJc w:val="left"/>
      <w:pPr>
        <w:ind w:left="3290" w:hanging="197"/>
      </w:pPr>
      <w:rPr>
        <w:rFonts w:hint="default"/>
      </w:rPr>
    </w:lvl>
    <w:lvl w:ilvl="8" w:tplc="E884B8F6">
      <w:numFmt w:val="bullet"/>
      <w:lvlText w:val="•"/>
      <w:lvlJc w:val="left"/>
      <w:pPr>
        <w:ind w:left="3726" w:hanging="197"/>
      </w:pPr>
      <w:rPr>
        <w:rFonts w:hint="default"/>
      </w:rPr>
    </w:lvl>
  </w:abstractNum>
  <w:abstractNum w:abstractNumId="5">
    <w:nsid w:val="34E336A2"/>
    <w:multiLevelType w:val="hybridMultilevel"/>
    <w:tmpl w:val="FFFFFFFF"/>
    <w:lvl w:ilvl="0" w:tplc="57C6C0DC">
      <w:start w:val="1"/>
      <w:numFmt w:val="decimal"/>
      <w:lvlText w:val="%1-"/>
      <w:lvlJc w:val="left"/>
      <w:pPr>
        <w:ind w:left="226" w:hanging="198"/>
      </w:pPr>
      <w:rPr>
        <w:rFonts w:ascii="Arial" w:eastAsia="Times New Roman" w:hAnsi="Arial" w:hint="default"/>
        <w:spacing w:val="-1"/>
        <w:w w:val="99"/>
        <w:sz w:val="17"/>
        <w:szCs w:val="17"/>
      </w:rPr>
    </w:lvl>
    <w:lvl w:ilvl="1" w:tplc="44B092AE">
      <w:numFmt w:val="bullet"/>
      <w:lvlText w:val="•"/>
      <w:lvlJc w:val="left"/>
      <w:pPr>
        <w:ind w:left="657" w:hanging="198"/>
      </w:pPr>
      <w:rPr>
        <w:rFonts w:hint="default"/>
      </w:rPr>
    </w:lvl>
    <w:lvl w:ilvl="2" w:tplc="A100E7B4">
      <w:numFmt w:val="bullet"/>
      <w:lvlText w:val="•"/>
      <w:lvlJc w:val="left"/>
      <w:pPr>
        <w:ind w:left="1095" w:hanging="198"/>
      </w:pPr>
      <w:rPr>
        <w:rFonts w:hint="default"/>
      </w:rPr>
    </w:lvl>
    <w:lvl w:ilvl="3" w:tplc="84843CF4">
      <w:numFmt w:val="bullet"/>
      <w:lvlText w:val="•"/>
      <w:lvlJc w:val="left"/>
      <w:pPr>
        <w:ind w:left="1533" w:hanging="198"/>
      </w:pPr>
      <w:rPr>
        <w:rFonts w:hint="default"/>
      </w:rPr>
    </w:lvl>
    <w:lvl w:ilvl="4" w:tplc="B4F0EF60">
      <w:numFmt w:val="bullet"/>
      <w:lvlText w:val="•"/>
      <w:lvlJc w:val="left"/>
      <w:pPr>
        <w:ind w:left="1971" w:hanging="198"/>
      </w:pPr>
      <w:rPr>
        <w:rFonts w:hint="default"/>
      </w:rPr>
    </w:lvl>
    <w:lvl w:ilvl="5" w:tplc="B4129F72">
      <w:numFmt w:val="bullet"/>
      <w:lvlText w:val="•"/>
      <w:lvlJc w:val="left"/>
      <w:pPr>
        <w:ind w:left="2409" w:hanging="198"/>
      </w:pPr>
      <w:rPr>
        <w:rFonts w:hint="default"/>
      </w:rPr>
    </w:lvl>
    <w:lvl w:ilvl="6" w:tplc="65FE3654">
      <w:numFmt w:val="bullet"/>
      <w:lvlText w:val="•"/>
      <w:lvlJc w:val="left"/>
      <w:pPr>
        <w:ind w:left="2846" w:hanging="198"/>
      </w:pPr>
      <w:rPr>
        <w:rFonts w:hint="default"/>
      </w:rPr>
    </w:lvl>
    <w:lvl w:ilvl="7" w:tplc="ABFC57B6">
      <w:numFmt w:val="bullet"/>
      <w:lvlText w:val="•"/>
      <w:lvlJc w:val="left"/>
      <w:pPr>
        <w:ind w:left="3284" w:hanging="198"/>
      </w:pPr>
      <w:rPr>
        <w:rFonts w:hint="default"/>
      </w:rPr>
    </w:lvl>
    <w:lvl w:ilvl="8" w:tplc="70B2D52E">
      <w:numFmt w:val="bullet"/>
      <w:lvlText w:val="•"/>
      <w:lvlJc w:val="left"/>
      <w:pPr>
        <w:ind w:left="3722" w:hanging="198"/>
      </w:pPr>
      <w:rPr>
        <w:rFonts w:hint="default"/>
      </w:rPr>
    </w:lvl>
  </w:abstractNum>
  <w:abstractNum w:abstractNumId="6">
    <w:nsid w:val="37127927"/>
    <w:multiLevelType w:val="hybridMultilevel"/>
    <w:tmpl w:val="FFFFFFFF"/>
    <w:lvl w:ilvl="0" w:tplc="62EC66E6">
      <w:start w:val="1"/>
      <w:numFmt w:val="decimal"/>
      <w:lvlText w:val="%1-"/>
      <w:lvlJc w:val="left"/>
      <w:pPr>
        <w:ind w:left="12" w:hanging="148"/>
      </w:pPr>
      <w:rPr>
        <w:rFonts w:ascii="Arial" w:eastAsia="Times New Roman" w:hAnsi="Arial" w:hint="default"/>
        <w:spacing w:val="-5"/>
        <w:w w:val="94"/>
        <w:sz w:val="15"/>
        <w:szCs w:val="15"/>
      </w:rPr>
    </w:lvl>
    <w:lvl w:ilvl="1" w:tplc="E5465820">
      <w:numFmt w:val="bullet"/>
      <w:lvlText w:val="•"/>
      <w:lvlJc w:val="left"/>
      <w:pPr>
        <w:ind w:left="476" w:hanging="148"/>
      </w:pPr>
      <w:rPr>
        <w:rFonts w:hint="default"/>
      </w:rPr>
    </w:lvl>
    <w:lvl w:ilvl="2" w:tplc="3410B776">
      <w:numFmt w:val="bullet"/>
      <w:lvlText w:val="•"/>
      <w:lvlJc w:val="left"/>
      <w:pPr>
        <w:ind w:left="933" w:hanging="148"/>
      </w:pPr>
      <w:rPr>
        <w:rFonts w:hint="default"/>
      </w:rPr>
    </w:lvl>
    <w:lvl w:ilvl="3" w:tplc="B4D4BF2C">
      <w:numFmt w:val="bullet"/>
      <w:lvlText w:val="•"/>
      <w:lvlJc w:val="left"/>
      <w:pPr>
        <w:ind w:left="1390" w:hanging="148"/>
      </w:pPr>
      <w:rPr>
        <w:rFonts w:hint="default"/>
      </w:rPr>
    </w:lvl>
    <w:lvl w:ilvl="4" w:tplc="8C725342">
      <w:numFmt w:val="bullet"/>
      <w:lvlText w:val="•"/>
      <w:lvlJc w:val="left"/>
      <w:pPr>
        <w:ind w:left="1847" w:hanging="148"/>
      </w:pPr>
      <w:rPr>
        <w:rFonts w:hint="default"/>
      </w:rPr>
    </w:lvl>
    <w:lvl w:ilvl="5" w:tplc="94AAAE24">
      <w:numFmt w:val="bullet"/>
      <w:lvlText w:val="•"/>
      <w:lvlJc w:val="left"/>
      <w:pPr>
        <w:ind w:left="2304" w:hanging="148"/>
      </w:pPr>
      <w:rPr>
        <w:rFonts w:hint="default"/>
      </w:rPr>
    </w:lvl>
    <w:lvl w:ilvl="6" w:tplc="1486CBFC">
      <w:numFmt w:val="bullet"/>
      <w:lvlText w:val="•"/>
      <w:lvlJc w:val="left"/>
      <w:pPr>
        <w:ind w:left="2760" w:hanging="148"/>
      </w:pPr>
      <w:rPr>
        <w:rFonts w:hint="default"/>
      </w:rPr>
    </w:lvl>
    <w:lvl w:ilvl="7" w:tplc="FE2CABB6">
      <w:numFmt w:val="bullet"/>
      <w:lvlText w:val="•"/>
      <w:lvlJc w:val="left"/>
      <w:pPr>
        <w:ind w:left="3217" w:hanging="148"/>
      </w:pPr>
      <w:rPr>
        <w:rFonts w:hint="default"/>
      </w:rPr>
    </w:lvl>
    <w:lvl w:ilvl="8" w:tplc="ED440806">
      <w:numFmt w:val="bullet"/>
      <w:lvlText w:val="•"/>
      <w:lvlJc w:val="left"/>
      <w:pPr>
        <w:ind w:left="3674" w:hanging="148"/>
      </w:pPr>
      <w:rPr>
        <w:rFonts w:hint="default"/>
      </w:rPr>
    </w:lvl>
  </w:abstractNum>
  <w:abstractNum w:abstractNumId="7">
    <w:nsid w:val="745957A2"/>
    <w:multiLevelType w:val="hybridMultilevel"/>
    <w:tmpl w:val="FFFFFFFF"/>
    <w:lvl w:ilvl="0" w:tplc="5E56637A">
      <w:start w:val="1"/>
      <w:numFmt w:val="decimal"/>
      <w:lvlText w:val="%1-"/>
      <w:lvlJc w:val="left"/>
      <w:pPr>
        <w:ind w:left="214" w:hanging="197"/>
      </w:pPr>
      <w:rPr>
        <w:rFonts w:ascii="Arial" w:eastAsia="Times New Roman" w:hAnsi="Arial" w:hint="default"/>
        <w:spacing w:val="-1"/>
        <w:w w:val="96"/>
        <w:sz w:val="17"/>
        <w:szCs w:val="17"/>
      </w:rPr>
    </w:lvl>
    <w:lvl w:ilvl="1" w:tplc="D0E2ED3C">
      <w:numFmt w:val="bullet"/>
      <w:lvlText w:val="•"/>
      <w:lvlJc w:val="left"/>
      <w:pPr>
        <w:ind w:left="657" w:hanging="197"/>
      </w:pPr>
      <w:rPr>
        <w:rFonts w:hint="default"/>
      </w:rPr>
    </w:lvl>
    <w:lvl w:ilvl="2" w:tplc="990E3DFA">
      <w:numFmt w:val="bullet"/>
      <w:lvlText w:val="•"/>
      <w:lvlJc w:val="left"/>
      <w:pPr>
        <w:ind w:left="1095" w:hanging="197"/>
      </w:pPr>
      <w:rPr>
        <w:rFonts w:hint="default"/>
      </w:rPr>
    </w:lvl>
    <w:lvl w:ilvl="3" w:tplc="034242A2">
      <w:numFmt w:val="bullet"/>
      <w:lvlText w:val="•"/>
      <w:lvlJc w:val="left"/>
      <w:pPr>
        <w:ind w:left="1533" w:hanging="197"/>
      </w:pPr>
      <w:rPr>
        <w:rFonts w:hint="default"/>
      </w:rPr>
    </w:lvl>
    <w:lvl w:ilvl="4" w:tplc="9508CD1C">
      <w:numFmt w:val="bullet"/>
      <w:lvlText w:val="•"/>
      <w:lvlJc w:val="left"/>
      <w:pPr>
        <w:ind w:left="1971" w:hanging="197"/>
      </w:pPr>
      <w:rPr>
        <w:rFonts w:hint="default"/>
      </w:rPr>
    </w:lvl>
    <w:lvl w:ilvl="5" w:tplc="297CE7F0">
      <w:numFmt w:val="bullet"/>
      <w:lvlText w:val="•"/>
      <w:lvlJc w:val="left"/>
      <w:pPr>
        <w:ind w:left="2409" w:hanging="197"/>
      </w:pPr>
      <w:rPr>
        <w:rFonts w:hint="default"/>
      </w:rPr>
    </w:lvl>
    <w:lvl w:ilvl="6" w:tplc="6D4C621E">
      <w:numFmt w:val="bullet"/>
      <w:lvlText w:val="•"/>
      <w:lvlJc w:val="left"/>
      <w:pPr>
        <w:ind w:left="2846" w:hanging="197"/>
      </w:pPr>
      <w:rPr>
        <w:rFonts w:hint="default"/>
      </w:rPr>
    </w:lvl>
    <w:lvl w:ilvl="7" w:tplc="9176CDAA">
      <w:numFmt w:val="bullet"/>
      <w:lvlText w:val="•"/>
      <w:lvlJc w:val="left"/>
      <w:pPr>
        <w:ind w:left="3284" w:hanging="197"/>
      </w:pPr>
      <w:rPr>
        <w:rFonts w:hint="default"/>
      </w:rPr>
    </w:lvl>
    <w:lvl w:ilvl="8" w:tplc="6A48AD48">
      <w:numFmt w:val="bullet"/>
      <w:lvlText w:val="•"/>
      <w:lvlJc w:val="left"/>
      <w:pPr>
        <w:ind w:left="3722" w:hanging="19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DA0"/>
    <w:rsid w:val="001A2B98"/>
    <w:rsid w:val="00531877"/>
    <w:rsid w:val="00841DA0"/>
    <w:rsid w:val="00857096"/>
    <w:rsid w:val="00E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A0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841DA0"/>
    <w:pPr>
      <w:spacing w:line="284" w:lineRule="exact"/>
      <w:ind w:left="1236" w:right="1263"/>
      <w:jc w:val="center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C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41DA0"/>
    <w:pPr>
      <w:jc w:val="center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CC8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841DA0"/>
  </w:style>
  <w:style w:type="paragraph" w:customStyle="1" w:styleId="TableParagraph">
    <w:name w:val="Table Paragraph"/>
    <w:basedOn w:val="Normal"/>
    <w:uiPriority w:val="99"/>
    <w:rsid w:val="00841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id@yaIova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872</Words>
  <Characters>4974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2021-03-16T07:55:00Z</dcterms:created>
  <dcterms:modified xsi:type="dcterms:W3CDTF">2021-03-16T08:00:00Z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TOSHIBA e-STUDIO352</vt:lpwstr>
  </property>
</Properties>
</file>